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E7C" w:rsidRPr="00C9669C" w:rsidRDefault="00811E7C" w:rsidP="00811E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Pr="00C9669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Пояснительная записка</w:t>
      </w:r>
    </w:p>
    <w:p w:rsidR="00811E7C" w:rsidRPr="00C9669C" w:rsidRDefault="00811E7C" w:rsidP="00811E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E7C" w:rsidRPr="00C9669C" w:rsidRDefault="00811E7C" w:rsidP="00811E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 w:rsidRPr="00C9669C">
        <w:rPr>
          <w:rFonts w:ascii="Times New Roman" w:hAnsi="Times New Roman" w:cs="Times New Roman"/>
          <w:color w:val="000000"/>
        </w:rPr>
        <w:t xml:space="preserve">    В соответствии с учебным планом </w:t>
      </w:r>
      <w:r w:rsidRPr="00C9669C">
        <w:rPr>
          <w:rFonts w:ascii="Times New Roman" w:hAnsi="Times New Roman" w:cs="Times New Roman"/>
        </w:rPr>
        <w:t>начального</w:t>
      </w:r>
      <w:r w:rsidRPr="00C9669C">
        <w:rPr>
          <w:rFonts w:ascii="Times New Roman" w:hAnsi="Times New Roman" w:cs="Times New Roman"/>
          <w:color w:val="000000"/>
        </w:rPr>
        <w:t xml:space="preserve">  общего образования на 2019-2020 учебный год аттестационный материал </w:t>
      </w:r>
      <w:r w:rsidRPr="00C9669C">
        <w:rPr>
          <w:rFonts w:ascii="Times New Roman" w:hAnsi="Times New Roman" w:cs="Times New Roman"/>
        </w:rPr>
        <w:t xml:space="preserve">по музыке </w:t>
      </w:r>
      <w:r w:rsidRPr="00C9669C">
        <w:rPr>
          <w:rFonts w:ascii="Times New Roman" w:hAnsi="Times New Roman" w:cs="Times New Roman"/>
          <w:color w:val="000000"/>
        </w:rPr>
        <w:t xml:space="preserve">для проведения итоговой  промежуточной аттестации в 8  классе представляет собой </w:t>
      </w:r>
      <w:r w:rsidRPr="00C9669C">
        <w:rPr>
          <w:rFonts w:ascii="Times New Roman" w:hAnsi="Times New Roman" w:cs="Times New Roman"/>
        </w:rPr>
        <w:t>зачет</w:t>
      </w:r>
      <w:r w:rsidRPr="00C9669C">
        <w:rPr>
          <w:rFonts w:ascii="Times New Roman" w:hAnsi="Times New Roman" w:cs="Times New Roman"/>
          <w:color w:val="000000"/>
        </w:rPr>
        <w:t xml:space="preserve">. Задания работы составлены с учетом содержания и требований к подготовке учащихся, определенных федеральным компонентом государственного образовательного стандарта </w:t>
      </w:r>
      <w:r w:rsidRPr="00C9669C">
        <w:rPr>
          <w:rFonts w:ascii="Times New Roman" w:hAnsi="Times New Roman" w:cs="Times New Roman"/>
        </w:rPr>
        <w:t xml:space="preserve">основного </w:t>
      </w:r>
      <w:r w:rsidRPr="00C9669C">
        <w:rPr>
          <w:rFonts w:ascii="Times New Roman" w:hAnsi="Times New Roman" w:cs="Times New Roman"/>
          <w:color w:val="000000"/>
        </w:rPr>
        <w:t xml:space="preserve"> общего образования </w:t>
      </w:r>
      <w:r w:rsidRPr="00C9669C">
        <w:rPr>
          <w:rFonts w:ascii="Times New Roman" w:hAnsi="Times New Roman" w:cs="Times New Roman"/>
        </w:rPr>
        <w:t>по музыке</w:t>
      </w:r>
      <w:r w:rsidRPr="00C9669C">
        <w:rPr>
          <w:rFonts w:ascii="Times New Roman" w:hAnsi="Times New Roman" w:cs="Times New Roman"/>
          <w:color w:val="000000"/>
        </w:rPr>
        <w:t xml:space="preserve">, заложенных в образовательной программе </w:t>
      </w:r>
      <w:r w:rsidRPr="00C9669C">
        <w:rPr>
          <w:rFonts w:ascii="Times New Roman" w:hAnsi="Times New Roman" w:cs="Times New Roman"/>
        </w:rPr>
        <w:t>основного общего образования МБОУ «СОШ №11».</w:t>
      </w:r>
    </w:p>
    <w:p w:rsidR="00811E7C" w:rsidRPr="00C9669C" w:rsidRDefault="00811E7C" w:rsidP="00811E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811E7C" w:rsidRPr="00C9669C" w:rsidRDefault="00811E7C" w:rsidP="00811E7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9669C">
        <w:rPr>
          <w:rFonts w:ascii="Times New Roman" w:hAnsi="Times New Roman" w:cs="Times New Roman"/>
          <w:sz w:val="24"/>
          <w:szCs w:val="24"/>
        </w:rPr>
        <w:t xml:space="preserve"> </w:t>
      </w:r>
      <w:r w:rsidRPr="00C9669C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Подготовка учащихся к </w:t>
      </w:r>
      <w:proofErr w:type="spellStart"/>
      <w:r w:rsidRPr="00C9669C">
        <w:rPr>
          <w:rFonts w:ascii="Times New Roman" w:hAnsi="Times New Roman" w:cs="Times New Roman"/>
          <w:color w:val="000000"/>
          <w:sz w:val="24"/>
          <w:szCs w:val="24"/>
        </w:rPr>
        <w:t>межитоговой</w:t>
      </w:r>
      <w:proofErr w:type="spellEnd"/>
      <w:r w:rsidRPr="00C9669C">
        <w:rPr>
          <w:rFonts w:ascii="Times New Roman" w:hAnsi="Times New Roman" w:cs="Times New Roman"/>
          <w:color w:val="000000"/>
          <w:sz w:val="24"/>
          <w:szCs w:val="24"/>
        </w:rPr>
        <w:t xml:space="preserve"> аттестации и независимой оценки качества.</w:t>
      </w:r>
    </w:p>
    <w:p w:rsidR="00811E7C" w:rsidRPr="00C9669C" w:rsidRDefault="00811E7C" w:rsidP="00811E7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669C">
        <w:rPr>
          <w:rFonts w:ascii="Times New Roman" w:hAnsi="Times New Roman" w:cs="Times New Roman"/>
          <w:color w:val="000000"/>
          <w:sz w:val="24"/>
          <w:szCs w:val="24"/>
        </w:rPr>
        <w:t xml:space="preserve">Выявить </w:t>
      </w:r>
      <w:proofErr w:type="spellStart"/>
      <w:r w:rsidRPr="00C9669C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C9669C">
        <w:rPr>
          <w:rFonts w:ascii="Times New Roman" w:hAnsi="Times New Roman" w:cs="Times New Roman"/>
          <w:color w:val="000000"/>
          <w:sz w:val="24"/>
          <w:szCs w:val="24"/>
        </w:rPr>
        <w:t xml:space="preserve"> учебных умений:</w:t>
      </w:r>
    </w:p>
    <w:p w:rsidR="00811E7C" w:rsidRPr="00C9669C" w:rsidRDefault="00811E7C" w:rsidP="00811E7C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669C">
        <w:rPr>
          <w:rFonts w:ascii="Times New Roman" w:hAnsi="Times New Roman" w:cs="Times New Roman"/>
          <w:color w:val="000000"/>
          <w:sz w:val="24"/>
          <w:szCs w:val="24"/>
        </w:rPr>
        <w:t>а) воспринимать учебную задачу;</w:t>
      </w:r>
    </w:p>
    <w:p w:rsidR="00811E7C" w:rsidRPr="00C9669C" w:rsidRDefault="00811E7C" w:rsidP="00811E7C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669C">
        <w:rPr>
          <w:rFonts w:ascii="Times New Roman" w:hAnsi="Times New Roman" w:cs="Times New Roman"/>
          <w:color w:val="000000"/>
          <w:sz w:val="24"/>
          <w:szCs w:val="24"/>
        </w:rPr>
        <w:t>б) контролировать и корректировать собственные действия по ходу выполнения задания;</w:t>
      </w:r>
    </w:p>
    <w:p w:rsidR="00811E7C" w:rsidRPr="00C9669C" w:rsidRDefault="00811E7C" w:rsidP="00811E7C">
      <w:pPr>
        <w:ind w:left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669C">
        <w:rPr>
          <w:rFonts w:ascii="Times New Roman" w:hAnsi="Times New Roman" w:cs="Times New Roman"/>
          <w:color w:val="000000"/>
          <w:sz w:val="24"/>
          <w:szCs w:val="24"/>
        </w:rPr>
        <w:t>в) использовать знания в новой нестандартной ситуации.</w:t>
      </w:r>
    </w:p>
    <w:p w:rsidR="00811E7C" w:rsidRPr="00C9669C" w:rsidRDefault="00811E7C" w:rsidP="00811E7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 времени 45 мин.</w:t>
      </w:r>
    </w:p>
    <w:p w:rsidR="00811E7C" w:rsidRPr="00C9669C" w:rsidRDefault="00811E7C" w:rsidP="00811E7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E7C" w:rsidRPr="00C9669C" w:rsidRDefault="00811E7C" w:rsidP="00811E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Объект контроля</w:t>
      </w:r>
      <w:r w:rsidRPr="00C966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музыкальные направления в музыке 20 века, произведения и композиторы  конца 19-20 веков, музыкальные жанры, определение названия произведения и его автора - композитора.</w:t>
      </w:r>
    </w:p>
    <w:p w:rsidR="00811E7C" w:rsidRPr="00C9669C" w:rsidRDefault="00811E7C" w:rsidP="00811E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Время выполнения</w:t>
      </w:r>
      <w:r w:rsidRPr="00C966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один урок </w:t>
      </w: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(45 минут).</w:t>
      </w:r>
    </w:p>
    <w:p w:rsidR="00811E7C" w:rsidRPr="00C9669C" w:rsidRDefault="00811E7C" w:rsidP="00811E7C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9669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Общая  характеристика структуры зачетной  работы. </w:t>
      </w:r>
    </w:p>
    <w:p w:rsidR="00811E7C" w:rsidRPr="00C9669C" w:rsidRDefault="00811E7C" w:rsidP="00811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Работа состоит из трех частей, которые последовательно выполняются </w:t>
      </w:r>
      <w:proofErr w:type="gramStart"/>
      <w:r w:rsidRPr="00C9669C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C966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 Выполнение двух частей обязательно для всех обучающихся.  </w:t>
      </w:r>
    </w:p>
    <w:p w:rsidR="00811E7C" w:rsidRPr="00C9669C" w:rsidRDefault="00811E7C" w:rsidP="00811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Calibri" w:hAnsi="Times New Roman" w:cs="Times New Roman"/>
          <w:sz w:val="24"/>
          <w:szCs w:val="24"/>
          <w:lang w:eastAsia="ru-RU"/>
        </w:rPr>
        <w:t>Часть  1.  Включает в себя 10 вопросов</w:t>
      </w:r>
      <w:proofErr w:type="gramStart"/>
      <w:r w:rsidRPr="00C966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966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проверяющие знания, по темам, изученным во 7 классе, и отвечающим основным требованиям образовательных стандартов.   </w:t>
      </w:r>
    </w:p>
    <w:p w:rsidR="00811E7C" w:rsidRPr="00C9669C" w:rsidRDefault="00811E7C" w:rsidP="00811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Calibri" w:hAnsi="Times New Roman" w:cs="Times New Roman"/>
          <w:sz w:val="24"/>
          <w:szCs w:val="24"/>
          <w:lang w:eastAsia="ru-RU"/>
        </w:rPr>
        <w:t>Часть 2. Включает музыкальный материал, по предмету пройденный за курс 7 класса. «Музыкальная викторина», учащиеся должны назвать имя и  автора музыкального произведения учитывается умение создавать собственное высказывание и аргументировать свой ответ.</w:t>
      </w:r>
    </w:p>
    <w:p w:rsidR="00811E7C" w:rsidRPr="00C9669C" w:rsidRDefault="00811E7C" w:rsidP="00811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Calibri" w:hAnsi="Times New Roman" w:cs="Times New Roman"/>
          <w:sz w:val="24"/>
          <w:szCs w:val="24"/>
          <w:lang w:eastAsia="ru-RU"/>
        </w:rPr>
        <w:t>Часть 3 . Повышенной сложности</w:t>
      </w:r>
    </w:p>
    <w:p w:rsidR="00811E7C" w:rsidRPr="00C9669C" w:rsidRDefault="00811E7C" w:rsidP="00811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1E7C" w:rsidRPr="00C9669C" w:rsidRDefault="00811E7C" w:rsidP="00811E7C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 для учащихся</w:t>
      </w:r>
    </w:p>
    <w:p w:rsidR="00811E7C" w:rsidRPr="00C9669C" w:rsidRDefault="00811E7C" w:rsidP="00811E7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часть - Вам надо выполнить 15 заданий, с выбором одного ответа</w:t>
      </w:r>
      <w:proofErr w:type="gramStart"/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</w:p>
    <w:p w:rsidR="00811E7C" w:rsidRPr="00C9669C" w:rsidRDefault="00811E7C" w:rsidP="00811E7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часть  - « Музыкальная викторина»</w:t>
      </w:r>
      <w:proofErr w:type="gramStart"/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каждый правильный ответ – 1 балл. </w:t>
      </w:r>
    </w:p>
    <w:p w:rsidR="00811E7C" w:rsidRPr="00C9669C" w:rsidRDefault="00811E7C" w:rsidP="00811E7C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Calibri" w:hAnsi="Times New Roman" w:cs="Times New Roman"/>
          <w:sz w:val="24"/>
          <w:szCs w:val="24"/>
          <w:lang w:eastAsia="ru-RU"/>
        </w:rPr>
        <w:t>3 часть,. Повышенной сложности</w:t>
      </w:r>
      <w:proofErr w:type="gramStart"/>
      <w:r w:rsidRPr="00C966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C9669C">
        <w:rPr>
          <w:rFonts w:ascii="Times New Roman" w:eastAsia="Calibri" w:hAnsi="Times New Roman" w:cs="Times New Roman"/>
          <w:sz w:val="24"/>
          <w:szCs w:val="24"/>
          <w:lang w:eastAsia="ru-RU"/>
        </w:rPr>
        <w:t>Узнавание и определение ФИО композитора по портрету.</w:t>
      </w:r>
    </w:p>
    <w:p w:rsidR="00811E7C" w:rsidRPr="00C9669C" w:rsidRDefault="00811E7C" w:rsidP="00811E7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есть простые и сложные, поэтому не задерживайтесь на сложных, если не сможете на них ответить.</w:t>
      </w:r>
      <w:proofErr w:type="gramEnd"/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Выполните все простые, потом вернитесь к </w:t>
      </w:r>
      <w:proofErr w:type="gramStart"/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сложным</w:t>
      </w:r>
      <w:proofErr w:type="gramEnd"/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1E7C" w:rsidRPr="00C9669C" w:rsidRDefault="00811E7C" w:rsidP="00811E7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Пишите сначала простым карандашом, чтобы легче было исправить, если захотите изменить ответ.</w:t>
      </w:r>
    </w:p>
    <w:p w:rsidR="00811E7C" w:rsidRPr="00C9669C" w:rsidRDefault="00811E7C" w:rsidP="00811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Внимательно прочитайте задания, выберите один правильный ответ из </w:t>
      </w:r>
      <w:proofErr w:type="gramStart"/>
      <w:r w:rsidRPr="00C966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предложенных</w:t>
      </w:r>
      <w:proofErr w:type="gramEnd"/>
      <w:r w:rsidRPr="00C966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обведите букву в кружочек.</w:t>
      </w:r>
    </w:p>
    <w:p w:rsidR="00811E7C" w:rsidRPr="00C9669C" w:rsidRDefault="00811E7C" w:rsidP="00811E7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11E7C" w:rsidRPr="00C9669C" w:rsidRDefault="00811E7C" w:rsidP="00811E7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11E7C" w:rsidRPr="00C9669C" w:rsidRDefault="00811E7C" w:rsidP="00811E7C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Система оценивания отдельных заданий и работы в целом.                                                                 </w:t>
      </w:r>
      <w:r w:rsidRPr="00C966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Оценка результатов выполнения зачетной  работы проводится  </w:t>
      </w: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существующей системы пятибалльных оценок и экспертной оценки процесса и результата творчества, можно представить следующие соответствия:  Критериями оценивания является процентное содержание правильных ответов – менее 20% - оценка «2»  до 60% - оценка «3»,  60% - 80% - оценка «4», 80%-100% - оценка «5».</w:t>
      </w:r>
    </w:p>
    <w:p w:rsidR="00811E7C" w:rsidRPr="00C9669C" w:rsidRDefault="00811E7C" w:rsidP="00811E7C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оценивании итоговой работы следует обязательно отметить достигнутые учеником успехи, а также недостатки и пути их устранения.</w:t>
      </w:r>
    </w:p>
    <w:p w:rsidR="00811E7C" w:rsidRPr="00C9669C" w:rsidRDefault="00811E7C" w:rsidP="00811E7C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 уровень</w:t>
      </w:r>
      <w:r w:rsidRPr="00C9669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повышенный, оценивается в процентном соотношении от выполненной работы.</w:t>
      </w:r>
    </w:p>
    <w:p w:rsidR="00811E7C" w:rsidRPr="00C9669C" w:rsidRDefault="00811E7C" w:rsidP="00811E7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11E7C" w:rsidRPr="00C9669C" w:rsidRDefault="00811E7C" w:rsidP="00811E7C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</w:p>
    <w:p w:rsidR="00811E7C" w:rsidRDefault="00811E7C" w:rsidP="00811E7C">
      <w:pPr>
        <w:shd w:val="clear" w:color="auto" w:fill="FFFFFF"/>
        <w:spacing w:after="0" w:line="0" w:lineRule="atLeast"/>
        <w:contextualSpacing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Промежуточная аттестация по музыке за 2019-2020 учебный год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ученика (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цы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) 8 класса МБОУ «СОШ№11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_________________________________________________________вариант 3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Вечными темами в музыке являются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устойчивость технического прогресса; б) категории добра, истины, красоты;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единство прошлого и настоящего; г) великие произведения литературы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Кто из композиторов сочинял произведения для органа.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И.Бах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б) Д.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Палестрина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в) А. Вивальди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Несколько песен, объединенных общим замыслом, содержанием и характером музыки: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баллада б) цикл в) соната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4.Особенностями  маршевой музыки являются: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исполняют данную музыку преимущественной инструменты духовой группы, б) участие в исполнении данной музыки струнн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смычковых инструментов, в) маршевая музыка звучит, преимущественно, в исполнении духовой и ударной групп музыкальных инструментов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 В основе рок – музыки лежит: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использование электронных музыкальных инструментах, б) ярко выраженный ритм ударных инструментов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в) звучание различных музыкальных инструментов в форме импровизации.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6.Автор либретто к рок-опере « Юнона и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вось»: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А. Рыбников, б) А. Вознесенский, в) Н.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Резанов</w:t>
      </w:r>
      <w:proofErr w:type="spellEnd"/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7.Лиро-эпическое  произведение с ярко выраженным сюжетом исторического или бытового характера, в котором часто используются темы и герои из мифов. 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баллада б) цикл в) соната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8. Отличительной особенностью в музыке эпохи Романтизма является: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передача настроений в обществе, царившие в эту эпоху, б) отражение внутреннего мира одного человека, в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использование крупных форм в жанрах музыки.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9. Первым композитором и основоположником эпохи Романтизма в музыке  является: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Ф.Лист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б) Ф. Шуберт, в) Ф. Мендельсон.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10. Композитор, сочинявший джазовую музыку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А.Рыбников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б) Дж. Гершвин в)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С.Прокофьев</w:t>
      </w:r>
      <w:proofErr w:type="spellEnd"/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11.  Духовой музыкальный  инструмент, используемый в джазовой музыке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флейта б) геликон в) саксофон.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12.Этот  композиторов создавал музыку только для фортепиано: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Ф.Шуберт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б)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И.Штраус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.Шопен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13.Духовным жанром в зарубежной музыке является: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канцона, б) реквием, в) ирмос.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14. Этот композитор создал 10 опер: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А)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М.И.Глинка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 б)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П.И.Чайковский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в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.В.Рахманинов</w:t>
      </w:r>
      <w:proofErr w:type="spellEnd"/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15. Организатор первого в России джазового оркестра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Л.Теплицкий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б)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Г.Ландсберг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Л.Утесов</w:t>
      </w:r>
      <w:proofErr w:type="spellEnd"/>
    </w:p>
    <w:p w:rsidR="00811E7C" w:rsidRPr="00C9669C" w:rsidRDefault="00811E7C" w:rsidP="00811E7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Часть 2 Музыкальная викторина:</w:t>
      </w:r>
    </w:p>
    <w:p w:rsidR="00811E7C" w:rsidRPr="00C9669C" w:rsidRDefault="00811E7C" w:rsidP="00811E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«Юнона и</w:t>
      </w:r>
      <w:proofErr w:type="gramStart"/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вось» </w:t>
      </w:r>
      <w:proofErr w:type="spellStart"/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А.Рыбников</w:t>
      </w:r>
      <w:proofErr w:type="spellEnd"/>
    </w:p>
    <w:p w:rsidR="00811E7C" w:rsidRPr="00C9669C" w:rsidRDefault="00811E7C" w:rsidP="00811E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Концерт для скрипки с оркестром А. Хачатурян.</w:t>
      </w:r>
    </w:p>
    <w:p w:rsidR="00811E7C" w:rsidRPr="00C9669C" w:rsidRDefault="00811E7C" w:rsidP="00811E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«Рапсодия в стиле блюз» Дж. Гершвин.</w:t>
      </w:r>
    </w:p>
    <w:p w:rsidR="00811E7C" w:rsidRPr="00C9669C" w:rsidRDefault="00811E7C" w:rsidP="00811E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Р. Штраус « На голубом Дунае»</w:t>
      </w:r>
    </w:p>
    <w:p w:rsidR="00811E7C" w:rsidRPr="00C9669C" w:rsidRDefault="00811E7C" w:rsidP="00811E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«Триумфальный марш» Д. Верди опера « Аида»</w:t>
      </w:r>
    </w:p>
    <w:p w:rsidR="00811E7C" w:rsidRPr="00C9669C" w:rsidRDefault="00811E7C" w:rsidP="00811E7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Знаменный распев « Богородице, </w:t>
      </w:r>
      <w:proofErr w:type="spellStart"/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Дево</w:t>
      </w:r>
      <w:proofErr w:type="spellEnd"/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радуйся»</w:t>
      </w:r>
    </w:p>
    <w:p w:rsidR="00811E7C" w:rsidRPr="00C9669C" w:rsidRDefault="00811E7C" w:rsidP="00811E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E7C" w:rsidRPr="00C9669C" w:rsidRDefault="00811E7C" w:rsidP="00811E7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7C" w:rsidRPr="00C9669C" w:rsidRDefault="00811E7C" w:rsidP="00811E7C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C9669C">
        <w:rPr>
          <w:rFonts w:ascii="Times New Roman" w:eastAsia="Calibri" w:hAnsi="Times New Roman" w:cs="Times New Roman"/>
          <w:b/>
          <w:sz w:val="24"/>
          <w:szCs w:val="24"/>
        </w:rPr>
        <w:t>3 уровень: Напишите фамилии  композиторов:</w:t>
      </w:r>
    </w:p>
    <w:p w:rsidR="00811E7C" w:rsidRPr="00C9669C" w:rsidRDefault="00811E7C" w:rsidP="00811E7C">
      <w:pPr>
        <w:ind w:right="-426"/>
        <w:rPr>
          <w:rFonts w:ascii="Calibri" w:eastAsia="Calibri" w:hAnsi="Calibri" w:cs="Times New Roman"/>
          <w:noProof/>
          <w:lang w:eastAsia="ru-RU"/>
        </w:rPr>
      </w:pPr>
      <w:r w:rsidRPr="00C9669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AE2ED1" wp14:editId="3F46D15B">
            <wp:extent cx="1318260" cy="1864360"/>
            <wp:effectExtent l="0" t="0" r="0" b="2540"/>
            <wp:docPr id="1" name="Рисунок 1" descr="C:\Users\ПК\Desktop\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ПК\Desktop\i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86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669C">
        <w:rPr>
          <w:rFonts w:ascii="Calibri" w:eastAsia="Calibri" w:hAnsi="Calibri" w:cs="Times New Roman"/>
          <w:noProof/>
          <w:lang w:eastAsia="ru-RU"/>
        </w:rPr>
        <w:t xml:space="preserve">      </w:t>
      </w:r>
      <w:r w:rsidRPr="00C9669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DA6A33" wp14:editId="4828EDB6">
            <wp:extent cx="1614805" cy="1983105"/>
            <wp:effectExtent l="0" t="0" r="4445" b="0"/>
            <wp:docPr id="2" name="Рисунок 2" descr="https://moemisto.ua/img/cache/event_huge/event/0001/43/b02a6d5271c3f3601d1e7bbb4fe03a95f239b2f6.jpeg?hash=2016-03-11-08-59-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moemisto.ua/img/cache/event_huge/event/0001/43/b02a6d5271c3f3601d1e7bbb4fe03a95f239b2f6.jpeg?hash=2016-03-11-08-59-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19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669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342805" wp14:editId="1CF03DE8">
            <wp:extent cx="1484630" cy="1959610"/>
            <wp:effectExtent l="0" t="0" r="1270" b="2540"/>
            <wp:docPr id="3" name="Рисунок 3" descr="http://culturcenter.ru/wp-content/uploads/2019/10/%D0%9F%D1%80%D0%BE%D0%BA%D0%BE%D1%84%D1%8C%D0%B5%D0%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culturcenter.ru/wp-content/uploads/2019/10/%D0%9F%D1%80%D0%BE%D0%BA%D0%BE%D1%84%D1%8C%D0%B5%D0%B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630" cy="195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669C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4783AAF2" wp14:editId="2141F290">
            <wp:extent cx="1330325" cy="1935480"/>
            <wp:effectExtent l="0" t="0" r="3175" b="7620"/>
            <wp:docPr id="4" name="Рисунок 4" descr="https://nakerosine.ru/foto/dj-artist/classic/beethoven/beethov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nakerosine.ru/foto/dj-artist/classic/beethoven/beethov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93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669C">
        <w:rPr>
          <w:rFonts w:ascii="Times New Roman" w:eastAsiaTheme="minorEastAsia" w:hAnsi="Times New Roman" w:cs="Times New Roman"/>
          <w:noProof/>
          <w:lang w:eastAsia="ru-RU"/>
        </w:rPr>
        <w:t xml:space="preserve"> </w:t>
      </w:r>
      <w:r w:rsidRPr="00C9669C">
        <w:rPr>
          <w:rFonts w:ascii="Times New Roman" w:eastAsiaTheme="minorEastAsia" w:hAnsi="Times New Roman" w:cs="Times New Roman"/>
          <w:noProof/>
          <w:lang w:eastAsia="ru-RU"/>
        </w:rPr>
        <w:drawing>
          <wp:inline distT="0" distB="0" distL="0" distR="0" wp14:anchorId="7A034052" wp14:editId="69C78AF7">
            <wp:extent cx="1721922" cy="1983178"/>
            <wp:effectExtent l="0" t="0" r="0" b="0"/>
            <wp:docPr id="5" name="Рисунок 5" descr="https://events-vl.ru/files/events/big/13/1299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vents-vl.ru/files/events/big/13/12991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907" cy="1983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E7C" w:rsidRPr="00C9669C" w:rsidRDefault="00811E7C" w:rsidP="00811E7C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1___________________________________________________________</w:t>
      </w:r>
    </w:p>
    <w:p w:rsidR="00811E7C" w:rsidRPr="00C9669C" w:rsidRDefault="00811E7C" w:rsidP="00811E7C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2___________________________________________________________</w:t>
      </w:r>
    </w:p>
    <w:p w:rsidR="00811E7C" w:rsidRPr="00C9669C" w:rsidRDefault="00811E7C" w:rsidP="00811E7C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3______________________________________________________________</w:t>
      </w:r>
    </w:p>
    <w:p w:rsidR="00811E7C" w:rsidRPr="00C9669C" w:rsidRDefault="00811E7C" w:rsidP="00811E7C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>4____________________________________________________________</w:t>
      </w:r>
    </w:p>
    <w:p w:rsidR="00811E7C" w:rsidRDefault="00811E7C" w:rsidP="00811E7C">
      <w:pPr>
        <w:shd w:val="clear" w:color="auto" w:fill="FFFFFF"/>
        <w:spacing w:after="0" w:line="0" w:lineRule="atLeast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5________________________________________________________________</w:t>
      </w: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966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11E7C" w:rsidRDefault="00811E7C" w:rsidP="00811E7C">
      <w:pPr>
        <w:shd w:val="clear" w:color="auto" w:fill="FFFFFF"/>
        <w:spacing w:after="0" w:line="0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11E7C" w:rsidRDefault="00811E7C" w:rsidP="00811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Критерии оценки:</w:t>
      </w:r>
    </w:p>
    <w:p w:rsidR="00811E7C" w:rsidRDefault="00811E7C" w:rsidP="00811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Максимальный балл – 15 баллов за 1 часть</w:t>
      </w:r>
    </w:p>
    <w:p w:rsidR="00811E7C" w:rsidRDefault="00811E7C" w:rsidP="00811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«5» - 13-15 б</w:t>
      </w:r>
    </w:p>
    <w:p w:rsidR="00811E7C" w:rsidRDefault="00811E7C" w:rsidP="00811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«4» -  10-12 б</w:t>
      </w:r>
    </w:p>
    <w:p w:rsidR="00811E7C" w:rsidRDefault="00811E7C" w:rsidP="00811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«3» - 7-9 б</w:t>
      </w:r>
    </w:p>
    <w:p w:rsidR="00811E7C" w:rsidRPr="00FE4D32" w:rsidRDefault="00811E7C" w:rsidP="00811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«2» - 6 и ниже</w:t>
      </w:r>
    </w:p>
    <w:p w:rsidR="00811E7C" w:rsidRDefault="00811E7C" w:rsidP="00811E7C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Ответы:</w:t>
      </w:r>
    </w:p>
    <w:tbl>
      <w:tblPr>
        <w:tblW w:w="9870" w:type="dxa"/>
        <w:tblInd w:w="-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1"/>
        <w:gridCol w:w="3720"/>
        <w:gridCol w:w="2979"/>
      </w:tblGrid>
      <w:tr w:rsidR="00811E7C" w:rsidTr="00B121DA">
        <w:trPr>
          <w:trHeight w:val="3250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Вариант 1: 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1-б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2-а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3-б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4-в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5-б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6-б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7-а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8-б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9-б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10-б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11-в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12-в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13-б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14-б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15-в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7C" w:rsidRDefault="00811E7C" w:rsidP="00B121DA">
            <w:pPr>
              <w:spacing w:after="100" w:afterAutospacing="1" w:line="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Вариант 2:</w:t>
            </w:r>
          </w:p>
          <w:p w:rsidR="00811E7C" w:rsidRDefault="00811E7C" w:rsidP="00B121DA">
            <w:pPr>
              <w:spacing w:after="100" w:afterAutospacing="1" w:line="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1-г</w:t>
            </w:r>
          </w:p>
          <w:p w:rsidR="00811E7C" w:rsidRDefault="00811E7C" w:rsidP="00B121DA">
            <w:pPr>
              <w:spacing w:after="100" w:afterAutospacing="1" w:line="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2-а</w:t>
            </w:r>
          </w:p>
          <w:p w:rsidR="00811E7C" w:rsidRDefault="00811E7C" w:rsidP="00B121DA">
            <w:pPr>
              <w:spacing w:after="100" w:afterAutospacing="1" w:line="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3-б</w:t>
            </w:r>
          </w:p>
          <w:p w:rsidR="00811E7C" w:rsidRDefault="00811E7C" w:rsidP="00B121DA">
            <w:pPr>
              <w:spacing w:after="100" w:afterAutospacing="1" w:line="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4-б</w:t>
            </w:r>
          </w:p>
          <w:p w:rsidR="00811E7C" w:rsidRDefault="00811E7C" w:rsidP="00B121DA">
            <w:pPr>
              <w:spacing w:after="100" w:afterAutospacing="1" w:line="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5-а</w:t>
            </w:r>
          </w:p>
          <w:p w:rsidR="00811E7C" w:rsidRDefault="00811E7C" w:rsidP="00B121DA">
            <w:pPr>
              <w:spacing w:after="100" w:afterAutospacing="1" w:line="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6-в</w:t>
            </w:r>
          </w:p>
          <w:p w:rsidR="00811E7C" w:rsidRDefault="00811E7C" w:rsidP="00B121DA">
            <w:pPr>
              <w:spacing w:after="100" w:afterAutospacing="1" w:line="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7-б</w:t>
            </w:r>
          </w:p>
          <w:p w:rsidR="00811E7C" w:rsidRDefault="00811E7C" w:rsidP="00B121DA">
            <w:pPr>
              <w:spacing w:after="100" w:afterAutospacing="1" w:line="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8-в</w:t>
            </w:r>
          </w:p>
          <w:p w:rsidR="00811E7C" w:rsidRDefault="00811E7C" w:rsidP="00B121DA">
            <w:pPr>
              <w:spacing w:after="100" w:afterAutospacing="1" w:line="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9-в</w:t>
            </w:r>
          </w:p>
          <w:p w:rsidR="00811E7C" w:rsidRDefault="00811E7C" w:rsidP="00B121DA">
            <w:pPr>
              <w:spacing w:after="100" w:afterAutospacing="1" w:line="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10-б</w:t>
            </w:r>
          </w:p>
          <w:p w:rsidR="00811E7C" w:rsidRDefault="00811E7C" w:rsidP="00B121DA">
            <w:pPr>
              <w:spacing w:after="100" w:afterAutospacing="1" w:line="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11-б</w:t>
            </w:r>
          </w:p>
          <w:p w:rsidR="00811E7C" w:rsidRDefault="00811E7C" w:rsidP="00B121DA">
            <w:pPr>
              <w:spacing w:after="100" w:afterAutospacing="1" w:line="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12-б</w:t>
            </w:r>
          </w:p>
          <w:p w:rsidR="00811E7C" w:rsidRDefault="00811E7C" w:rsidP="00B121DA">
            <w:pPr>
              <w:spacing w:after="100" w:afterAutospacing="1" w:line="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13-а</w:t>
            </w:r>
          </w:p>
          <w:p w:rsidR="00811E7C" w:rsidRDefault="00811E7C" w:rsidP="00B121DA">
            <w:pPr>
              <w:spacing w:after="100" w:afterAutospacing="1" w:line="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14-в</w:t>
            </w:r>
          </w:p>
          <w:p w:rsidR="00811E7C" w:rsidRDefault="00811E7C" w:rsidP="00B121DA">
            <w:pPr>
              <w:spacing w:after="100" w:afterAutospacing="1" w:line="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15-а</w:t>
            </w:r>
          </w:p>
          <w:p w:rsidR="00811E7C" w:rsidRDefault="00811E7C" w:rsidP="00B121DA">
            <w:pPr>
              <w:spacing w:after="100" w:afterAutospacing="1" w:line="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Вариант 3: 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1-б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2-а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3-б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4-в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5-б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6-б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7-а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8-б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9-б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10-б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11-в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12-в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13-б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14-б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15-в</w:t>
            </w: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ind w:left="336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11E7C" w:rsidRDefault="00811E7C" w:rsidP="00B121DA">
            <w:pPr>
              <w:shd w:val="clear" w:color="auto" w:fill="FFFFFF"/>
              <w:spacing w:after="100" w:afterAutospacing="1" w:line="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11E7C" w:rsidRPr="00C505A8" w:rsidRDefault="00811E7C" w:rsidP="00811E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F5BA4" w:rsidRDefault="006F5BA4"/>
    <w:sectPr w:rsidR="006F5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81D7C"/>
    <w:multiLevelType w:val="hybridMultilevel"/>
    <w:tmpl w:val="9722572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69F3A0D"/>
    <w:multiLevelType w:val="multilevel"/>
    <w:tmpl w:val="335EF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AE3D24"/>
    <w:multiLevelType w:val="multilevel"/>
    <w:tmpl w:val="BC047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1AA"/>
    <w:rsid w:val="006F5BA4"/>
    <w:rsid w:val="00811E7C"/>
    <w:rsid w:val="00F9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1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1E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1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1E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939</Words>
  <Characters>5358</Characters>
  <Application>Microsoft Office Word</Application>
  <DocSecurity>0</DocSecurity>
  <Lines>44</Lines>
  <Paragraphs>12</Paragraphs>
  <ScaleCrop>false</ScaleCrop>
  <Company/>
  <LinksUpToDate>false</LinksUpToDate>
  <CharactersWithSpaces>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2020-02-11T05:19:00Z</dcterms:created>
  <dcterms:modified xsi:type="dcterms:W3CDTF">2020-02-11T05:20:00Z</dcterms:modified>
</cp:coreProperties>
</file>